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47D2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</w:p>
    <w:p w14:paraId="31EF8A13" w14:textId="77777777" w:rsidR="009A0AC2" w:rsidRPr="009A0AC2" w:rsidRDefault="009A0AC2" w:rsidP="009A0AC2">
      <w:pPr>
        <w:pStyle w:val="Default"/>
        <w:jc w:val="both"/>
        <w:rPr>
          <w:rFonts w:ascii="Times New Roman" w:hAnsi="Times New Roman" w:cs="Times New Roman"/>
          <w:b/>
          <w:bCs/>
          <w:color w:val="00B0F0"/>
        </w:rPr>
      </w:pPr>
      <w:proofErr w:type="spellStart"/>
      <w:r w:rsidRPr="009A0AC2">
        <w:rPr>
          <w:rFonts w:ascii="Times New Roman" w:hAnsi="Times New Roman" w:cs="Times New Roman"/>
          <w:b/>
          <w:bCs/>
          <w:color w:val="00B0F0"/>
        </w:rPr>
        <w:t>Sabh</w:t>
      </w:r>
      <w:proofErr w:type="spellEnd"/>
      <w:r w:rsidRPr="009A0AC2">
        <w:rPr>
          <w:rFonts w:ascii="Times New Roman" w:hAnsi="Times New Roman" w:cs="Times New Roman"/>
          <w:b/>
          <w:bCs/>
          <w:color w:val="00B0F0"/>
        </w:rPr>
        <w:t xml:space="preserve"> Karta </w:t>
      </w:r>
      <w:proofErr w:type="spellStart"/>
      <w:r w:rsidRPr="009A0AC2">
        <w:rPr>
          <w:rFonts w:ascii="Times New Roman" w:hAnsi="Times New Roman" w:cs="Times New Roman"/>
          <w:b/>
          <w:bCs/>
          <w:color w:val="00B0F0"/>
        </w:rPr>
        <w:t>Sabh</w:t>
      </w:r>
      <w:proofErr w:type="spellEnd"/>
      <w:r w:rsidRPr="009A0AC2">
        <w:rPr>
          <w:rFonts w:ascii="Times New Roman" w:hAnsi="Times New Roman" w:cs="Times New Roman"/>
          <w:b/>
          <w:bCs/>
          <w:color w:val="00B0F0"/>
        </w:rPr>
        <w:t xml:space="preserve"> </w:t>
      </w:r>
      <w:proofErr w:type="spellStart"/>
      <w:r w:rsidRPr="009A0AC2">
        <w:rPr>
          <w:rFonts w:ascii="Times New Roman" w:hAnsi="Times New Roman" w:cs="Times New Roman"/>
          <w:b/>
          <w:bCs/>
          <w:color w:val="00B0F0"/>
        </w:rPr>
        <w:t>Bughta</w:t>
      </w:r>
      <w:proofErr w:type="spellEnd"/>
    </w:p>
    <w:p w14:paraId="47ABB54A" w14:textId="77777777" w:rsidR="009A0AC2" w:rsidRDefault="009A0AC2" w:rsidP="009A0AC2">
      <w:pPr>
        <w:pStyle w:val="Default"/>
        <w:jc w:val="both"/>
        <w:rPr>
          <w:rFonts w:ascii="Times New Roman" w:hAnsi="Times New Roman" w:cs="Times New Roman"/>
        </w:rPr>
      </w:pPr>
    </w:p>
    <w:p w14:paraId="0130095D" w14:textId="4D90D0EB" w:rsidR="009A0AC2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 </w:t>
      </w:r>
      <w:r w:rsidR="00CE1390" w:rsidRPr="009A0AC2">
        <w:rPr>
          <w:rFonts w:ascii="Times New Roman" w:hAnsi="Times New Roman" w:cs="Times New Roman"/>
        </w:rPr>
        <w:t xml:space="preserve">Siri Guru </w:t>
      </w:r>
      <w:proofErr w:type="spellStart"/>
      <w:r w:rsidR="00CE1390" w:rsidRPr="009A0AC2">
        <w:rPr>
          <w:rFonts w:ascii="Times New Roman" w:hAnsi="Times New Roman" w:cs="Times New Roman"/>
        </w:rPr>
        <w:t>Granth</w:t>
      </w:r>
      <w:proofErr w:type="spellEnd"/>
      <w:r w:rsidR="00CE1390" w:rsidRPr="009A0AC2">
        <w:rPr>
          <w:rFonts w:ascii="Times New Roman" w:hAnsi="Times New Roman" w:cs="Times New Roman"/>
        </w:rPr>
        <w:t xml:space="preserve"> Sahib p. 862</w:t>
      </w:r>
    </w:p>
    <w:p w14:paraId="49EA62A2" w14:textId="77777777" w:rsidR="009A0AC2" w:rsidRDefault="009A0AC2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Guru Arjan Dev </w:t>
      </w:r>
    </w:p>
    <w:p w14:paraId="2BB0CAE1" w14:textId="77777777" w:rsidR="009A0AC2" w:rsidRDefault="009A0AC2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0AFD1F74" w14:textId="3FD6BA2B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9A0AC2">
        <w:rPr>
          <w:rFonts w:ascii="Times New Roman" w:hAnsi="Times New Roman" w:cs="Times New Roman"/>
          <w:lang w:val="pl-PL"/>
        </w:rPr>
        <w:t xml:space="preserve"> </w:t>
      </w:r>
      <w:r w:rsidR="00CE1390" w:rsidRPr="009A0AC2">
        <w:rPr>
          <w:rFonts w:ascii="Times New Roman" w:hAnsi="Times New Roman" w:cs="Times New Roman"/>
          <w:lang w:val="pl-PL"/>
        </w:rPr>
        <w:t>||</w:t>
      </w:r>
      <w:r w:rsidRPr="009A0AC2">
        <w:rPr>
          <w:rFonts w:ascii="Times New Roman" w:hAnsi="Times New Roman" w:cs="Times New Roman"/>
          <w:lang w:val="pl-PL"/>
        </w:rPr>
        <w:t xml:space="preserve">1|| </w:t>
      </w:r>
      <w:r w:rsidR="00CE1390" w:rsidRPr="009A0AC2">
        <w:rPr>
          <w:rFonts w:ascii="Times New Roman" w:hAnsi="Times New Roman" w:cs="Times New Roman"/>
          <w:lang w:val="pl-PL"/>
        </w:rPr>
        <w:t>Pierwszy zbiór szejściu</w:t>
      </w:r>
      <w:r w:rsidRPr="009A0AC2">
        <w:rPr>
          <w:rFonts w:ascii="Times New Roman" w:hAnsi="Times New Roman" w:cs="Times New Roman"/>
          <w:lang w:val="pl-PL"/>
        </w:rPr>
        <w:t xml:space="preserve">. </w:t>
      </w:r>
      <w:r w:rsidRPr="009A0AC2">
        <w:rPr>
          <w:rFonts w:ascii="Times New Roman" w:hAnsi="Times New Roman" w:cs="Times New Roman"/>
        </w:rPr>
        <w:t xml:space="preserve">|| </w:t>
      </w:r>
    </w:p>
    <w:p w14:paraId="397A5847" w14:textId="77777777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</w:rPr>
      </w:pPr>
    </w:p>
    <w:p w14:paraId="40514B88" w14:textId="39CE46AE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Raag Gond, Fifth </w:t>
      </w:r>
      <w:proofErr w:type="spellStart"/>
      <w:r w:rsidRPr="009A0AC2">
        <w:rPr>
          <w:rFonts w:ascii="Times New Roman" w:hAnsi="Times New Roman" w:cs="Times New Roman"/>
        </w:rPr>
        <w:t>Mehl</w:t>
      </w:r>
      <w:proofErr w:type="spellEnd"/>
      <w:r w:rsidRPr="009A0AC2">
        <w:rPr>
          <w:rFonts w:ascii="Times New Roman" w:hAnsi="Times New Roman" w:cs="Times New Roman"/>
        </w:rPr>
        <w:t xml:space="preserve">, Chau-Padas, First House: </w:t>
      </w:r>
      <w:bookmarkStart w:id="0" w:name="_GoBack"/>
      <w:bookmarkEnd w:id="0"/>
    </w:p>
    <w:p w14:paraId="5CE442A7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One Universal Creator God. By </w:t>
      </w:r>
      <w:proofErr w:type="gramStart"/>
      <w:r w:rsidRPr="009A0AC2">
        <w:rPr>
          <w:rFonts w:ascii="Times New Roman" w:hAnsi="Times New Roman" w:cs="Times New Roman"/>
        </w:rPr>
        <w:t>The</w:t>
      </w:r>
      <w:proofErr w:type="gramEnd"/>
      <w:r w:rsidRPr="009A0AC2">
        <w:rPr>
          <w:rFonts w:ascii="Times New Roman" w:hAnsi="Times New Roman" w:cs="Times New Roman"/>
        </w:rPr>
        <w:t xml:space="preserve"> Grace Of The True Guru: </w:t>
      </w:r>
    </w:p>
    <w:p w14:paraId="3BDDF542" w14:textId="4933B7CF" w:rsidR="00BD466B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  <w:r w:rsidRPr="009A0AC2">
        <w:rPr>
          <w:rFonts w:ascii="Times New Roman" w:hAnsi="Times New Roman" w:cs="Times New Roman"/>
          <w:b/>
          <w:bCs/>
          <w:lang w:val="pl-PL"/>
        </w:rPr>
        <w:t>Jeden Uniwersalny Stwórca Bóg. Z Łaski Prawdziwego Guru:</w:t>
      </w:r>
    </w:p>
    <w:p w14:paraId="601F58FD" w14:textId="77777777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D16B0BB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9A0AC2">
        <w:rPr>
          <w:rFonts w:ascii="Times New Roman" w:hAnsi="Times New Roman" w:cs="Times New Roman"/>
        </w:rPr>
        <w:t>sabh</w:t>
      </w:r>
      <w:proofErr w:type="spellEnd"/>
      <w:r w:rsidRPr="009A0AC2">
        <w:rPr>
          <w:rFonts w:ascii="Times New Roman" w:hAnsi="Times New Roman" w:cs="Times New Roman"/>
        </w:rPr>
        <w:t xml:space="preserve"> </w:t>
      </w:r>
      <w:proofErr w:type="spellStart"/>
      <w:r w:rsidRPr="009A0AC2">
        <w:rPr>
          <w:rFonts w:ascii="Times New Roman" w:hAnsi="Times New Roman" w:cs="Times New Roman"/>
        </w:rPr>
        <w:t>kartaa</w:t>
      </w:r>
      <w:proofErr w:type="spellEnd"/>
      <w:r w:rsidRPr="009A0AC2">
        <w:rPr>
          <w:rFonts w:ascii="Times New Roman" w:hAnsi="Times New Roman" w:cs="Times New Roman"/>
        </w:rPr>
        <w:t xml:space="preserve"> </w:t>
      </w:r>
      <w:proofErr w:type="spellStart"/>
      <w:r w:rsidRPr="009A0AC2">
        <w:rPr>
          <w:rFonts w:ascii="Times New Roman" w:hAnsi="Times New Roman" w:cs="Times New Roman"/>
        </w:rPr>
        <w:t>sabh</w:t>
      </w:r>
      <w:proofErr w:type="spellEnd"/>
      <w:r w:rsidRPr="009A0AC2">
        <w:rPr>
          <w:rFonts w:ascii="Times New Roman" w:hAnsi="Times New Roman" w:cs="Times New Roman"/>
        </w:rPr>
        <w:t xml:space="preserve"> </w:t>
      </w:r>
      <w:proofErr w:type="spellStart"/>
      <w:r w:rsidRPr="009A0AC2">
        <w:rPr>
          <w:rFonts w:ascii="Times New Roman" w:hAnsi="Times New Roman" w:cs="Times New Roman"/>
        </w:rPr>
        <w:t>bhugtaa</w:t>
      </w:r>
      <w:proofErr w:type="spellEnd"/>
      <w:r w:rsidRPr="009A0AC2">
        <w:rPr>
          <w:rFonts w:ascii="Times New Roman" w:hAnsi="Times New Roman" w:cs="Times New Roman"/>
        </w:rPr>
        <w:t xml:space="preserve">. ||1|| </w:t>
      </w:r>
      <w:proofErr w:type="spellStart"/>
      <w:r w:rsidRPr="009A0AC2">
        <w:rPr>
          <w:rFonts w:ascii="Times New Roman" w:hAnsi="Times New Roman" w:cs="Times New Roman"/>
        </w:rPr>
        <w:t>rahaa</w:t>
      </w:r>
      <w:proofErr w:type="spellEnd"/>
      <w:r w:rsidRPr="009A0AC2">
        <w:rPr>
          <w:rFonts w:ascii="Times New Roman" w:hAnsi="Times New Roman" w:cs="Times New Roman"/>
        </w:rPr>
        <w:t xml:space="preserve">-o. </w:t>
      </w:r>
    </w:p>
    <w:p w14:paraId="7A86C1E8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He is the Creator of all, He is the Enjoyer of all. ||1||Pause|| </w:t>
      </w:r>
    </w:p>
    <w:p w14:paraId="1EC9E887" w14:textId="496AD10F" w:rsidR="00BD466B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  <w:r w:rsidRPr="009A0AC2">
        <w:rPr>
          <w:rFonts w:ascii="Times New Roman" w:hAnsi="Times New Roman" w:cs="Times New Roman"/>
          <w:b/>
          <w:bCs/>
          <w:lang w:val="pl-PL"/>
        </w:rPr>
        <w:t>On jest Stwórcą wszystkiego, On czerpie radość ze wszystkiego. ||1||Pauza||</w:t>
      </w:r>
    </w:p>
    <w:p w14:paraId="21E30624" w14:textId="77777777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2EA57A3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9A0AC2">
        <w:rPr>
          <w:rFonts w:ascii="Times New Roman" w:hAnsi="Times New Roman" w:cs="Times New Roman"/>
          <w:lang w:val="pl-PL"/>
        </w:rPr>
        <w:t xml:space="preserve">sunto kartaa paykhat kartaa. adristo kartaa daristo kartaa. </w:t>
      </w:r>
    </w:p>
    <w:p w14:paraId="3330E4D4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The Creator listens, and the Creator sees. </w:t>
      </w:r>
    </w:p>
    <w:p w14:paraId="75C75FF8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The Creator is unseen, and the Creator is seen. </w:t>
      </w:r>
    </w:p>
    <w:p w14:paraId="7CB9ADD1" w14:textId="450B70D1" w:rsidR="00BD466B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9A0AC2">
        <w:rPr>
          <w:rFonts w:ascii="Times New Roman" w:hAnsi="Times New Roman" w:cs="Times New Roman"/>
          <w:b/>
          <w:bCs/>
        </w:rPr>
        <w:t>Stwórca</w:t>
      </w:r>
      <w:proofErr w:type="spellEnd"/>
      <w:r w:rsidRPr="009A0A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0AC2">
        <w:rPr>
          <w:rFonts w:ascii="Times New Roman" w:hAnsi="Times New Roman" w:cs="Times New Roman"/>
          <w:b/>
          <w:bCs/>
        </w:rPr>
        <w:t>słucha</w:t>
      </w:r>
      <w:proofErr w:type="spellEnd"/>
      <w:r w:rsidRPr="009A0AC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A0AC2">
        <w:rPr>
          <w:rFonts w:ascii="Times New Roman" w:hAnsi="Times New Roman" w:cs="Times New Roman"/>
          <w:b/>
          <w:bCs/>
        </w:rPr>
        <w:t>Stwórca</w:t>
      </w:r>
      <w:proofErr w:type="spellEnd"/>
      <w:r w:rsidRPr="009A0AC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0AC2">
        <w:rPr>
          <w:rFonts w:ascii="Times New Roman" w:hAnsi="Times New Roman" w:cs="Times New Roman"/>
          <w:b/>
          <w:bCs/>
        </w:rPr>
        <w:t>widzi</w:t>
      </w:r>
      <w:proofErr w:type="spellEnd"/>
      <w:r w:rsidRPr="009A0AC2">
        <w:rPr>
          <w:rFonts w:ascii="Times New Roman" w:hAnsi="Times New Roman" w:cs="Times New Roman"/>
          <w:b/>
          <w:bCs/>
        </w:rPr>
        <w:t>.</w:t>
      </w:r>
    </w:p>
    <w:p w14:paraId="11A11628" w14:textId="34FF97B1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  <w:r w:rsidRPr="009A0AC2">
        <w:rPr>
          <w:rFonts w:ascii="Times New Roman" w:hAnsi="Times New Roman" w:cs="Times New Roman"/>
          <w:b/>
          <w:bCs/>
          <w:lang w:val="pl-PL"/>
        </w:rPr>
        <w:t>Stwórca jest niewidzialny, i Stwórca jest widzialny.</w:t>
      </w:r>
    </w:p>
    <w:p w14:paraId="4C6B2230" w14:textId="77777777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A4E2D86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  <w:lang w:val="pl-PL"/>
        </w:rPr>
        <w:t xml:space="preserve">opat kartaa parla-o kartaa. bi-aapat kartaa alipato kartaa. </w:t>
      </w:r>
      <w:r w:rsidRPr="009A0AC2">
        <w:rPr>
          <w:rFonts w:ascii="Times New Roman" w:hAnsi="Times New Roman" w:cs="Times New Roman"/>
        </w:rPr>
        <w:t xml:space="preserve">||1|| </w:t>
      </w:r>
    </w:p>
    <w:p w14:paraId="24355E99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The Creator forms, and the Creator destroys. </w:t>
      </w:r>
    </w:p>
    <w:p w14:paraId="2E7AE33B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The Creator touches, and the Creator is detached. ||1|| </w:t>
      </w:r>
    </w:p>
    <w:p w14:paraId="3B6C2B7F" w14:textId="3F43FD2C" w:rsidR="00BD466B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  <w:r w:rsidRPr="009A0AC2">
        <w:rPr>
          <w:rFonts w:ascii="Times New Roman" w:hAnsi="Times New Roman" w:cs="Times New Roman"/>
          <w:b/>
          <w:bCs/>
          <w:lang w:val="pl-PL"/>
        </w:rPr>
        <w:t>Stwórca formuje, i Stwórca niszczy.</w:t>
      </w:r>
    </w:p>
    <w:p w14:paraId="2E546384" w14:textId="4B651A6F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  <w:r w:rsidRPr="009A0AC2">
        <w:rPr>
          <w:rFonts w:ascii="Times New Roman" w:hAnsi="Times New Roman" w:cs="Times New Roman"/>
          <w:b/>
          <w:bCs/>
          <w:lang w:val="pl-PL"/>
        </w:rPr>
        <w:t>Stwórca dotyka, i Stwórca jest nietykalny. ||1||</w:t>
      </w:r>
    </w:p>
    <w:p w14:paraId="00B3FAE8" w14:textId="77777777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FCD718A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9A0AC2">
        <w:rPr>
          <w:rFonts w:ascii="Times New Roman" w:hAnsi="Times New Roman" w:cs="Times New Roman"/>
          <w:lang w:val="pl-PL"/>
        </w:rPr>
        <w:t xml:space="preserve">bakto kartaa boojhat kartaa. aavat kartaa jaat bhee kartaa. </w:t>
      </w:r>
    </w:p>
    <w:p w14:paraId="4789A322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The Creator is the One who speaks, and the Creator is the One who understands. </w:t>
      </w:r>
    </w:p>
    <w:p w14:paraId="06442DB1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The Creator comes, and the Creator also goes. </w:t>
      </w:r>
    </w:p>
    <w:p w14:paraId="009986B8" w14:textId="159B03A8" w:rsidR="00BD466B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  <w:r w:rsidRPr="009A0AC2">
        <w:rPr>
          <w:rFonts w:ascii="Times New Roman" w:hAnsi="Times New Roman" w:cs="Times New Roman"/>
          <w:b/>
          <w:bCs/>
          <w:lang w:val="pl-PL"/>
        </w:rPr>
        <w:t>Stwórca jest Tym, który mówi, Stwórca jest Tym, który rozumie.</w:t>
      </w:r>
    </w:p>
    <w:p w14:paraId="76E8048B" w14:textId="3E2CB3E3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  <w:r w:rsidRPr="009A0AC2">
        <w:rPr>
          <w:rFonts w:ascii="Times New Roman" w:hAnsi="Times New Roman" w:cs="Times New Roman"/>
          <w:b/>
          <w:bCs/>
          <w:lang w:val="pl-PL"/>
        </w:rPr>
        <w:t>Stwórca przychodzi, i Stwórca odchodzi.</w:t>
      </w:r>
    </w:p>
    <w:p w14:paraId="53FDD0EC" w14:textId="77777777" w:rsidR="00CE1390" w:rsidRPr="009A0AC2" w:rsidRDefault="00CE1390" w:rsidP="009A0AC2">
      <w:pPr>
        <w:pStyle w:val="Default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1CD1E2CA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  <w:lang w:val="pl-PL"/>
        </w:rPr>
        <w:t xml:space="preserve">nirgun kartaa sargun kartaa. gur parsaad naanak samdristaa. </w:t>
      </w:r>
      <w:r w:rsidRPr="009A0AC2">
        <w:rPr>
          <w:rFonts w:ascii="Times New Roman" w:hAnsi="Times New Roman" w:cs="Times New Roman"/>
        </w:rPr>
        <w:t xml:space="preserve">||2||1|| </w:t>
      </w:r>
    </w:p>
    <w:p w14:paraId="3AF61DBA" w14:textId="77777777" w:rsidR="00BD466B" w:rsidRPr="009A0AC2" w:rsidRDefault="00BD466B" w:rsidP="009A0AC2">
      <w:pPr>
        <w:pStyle w:val="Default"/>
        <w:jc w:val="both"/>
        <w:rPr>
          <w:rFonts w:ascii="Times New Roman" w:hAnsi="Times New Roman" w:cs="Times New Roman"/>
        </w:rPr>
      </w:pPr>
      <w:r w:rsidRPr="009A0AC2">
        <w:rPr>
          <w:rFonts w:ascii="Times New Roman" w:hAnsi="Times New Roman" w:cs="Times New Roman"/>
        </w:rPr>
        <w:t xml:space="preserve">The Creator is absolute and without qualities; the Creator is related, with the most excellent qualities. </w:t>
      </w:r>
    </w:p>
    <w:p w14:paraId="362B7B1D" w14:textId="4B44D62F" w:rsidR="00C921CC" w:rsidRPr="009A0AC2" w:rsidRDefault="00BD466B" w:rsidP="009A0AC2">
      <w:pPr>
        <w:jc w:val="both"/>
        <w:rPr>
          <w:rFonts w:ascii="Times New Roman" w:hAnsi="Times New Roman" w:cs="Times New Roman"/>
          <w:sz w:val="24"/>
          <w:szCs w:val="24"/>
        </w:rPr>
      </w:pPr>
      <w:r w:rsidRPr="009A0AC2">
        <w:rPr>
          <w:rFonts w:ascii="Times New Roman" w:hAnsi="Times New Roman" w:cs="Times New Roman"/>
          <w:sz w:val="24"/>
          <w:szCs w:val="24"/>
        </w:rPr>
        <w:t>By Guru's Grace, Nanak looks upon all the same. ||2||1||</w:t>
      </w:r>
    </w:p>
    <w:p w14:paraId="2AD9AADB" w14:textId="2156C3A2" w:rsidR="00CE1390" w:rsidRPr="009A0AC2" w:rsidRDefault="00CE1390" w:rsidP="009A0A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A0AC2">
        <w:rPr>
          <w:rFonts w:ascii="Times New Roman" w:hAnsi="Times New Roman" w:cs="Times New Roman"/>
          <w:b/>
          <w:bCs/>
          <w:sz w:val="24"/>
          <w:szCs w:val="24"/>
          <w:lang w:val="pl-PL"/>
        </w:rPr>
        <w:t>Stwórca jest absolutnie bez właściwości; Stwórca jest połączony z najbardziej wspaniałym</w:t>
      </w:r>
      <w:r w:rsidR="009A0AC2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9A0AC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właściwościami.</w:t>
      </w:r>
    </w:p>
    <w:p w14:paraId="4CF046FE" w14:textId="64677B26" w:rsidR="00CE1390" w:rsidRPr="009A0AC2" w:rsidRDefault="00CE1390" w:rsidP="009A0A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A0AC2">
        <w:rPr>
          <w:rFonts w:ascii="Times New Roman" w:hAnsi="Times New Roman" w:cs="Times New Roman"/>
          <w:b/>
          <w:bCs/>
          <w:sz w:val="24"/>
          <w:szCs w:val="24"/>
          <w:lang w:val="pl-PL"/>
        </w:rPr>
        <w:t>Z Łaski Guru, Nanak</w:t>
      </w:r>
      <w:r w:rsidR="009A0AC2" w:rsidRPr="009A0AC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patrzy tak samo na wszystko. ||2||1||</w:t>
      </w:r>
    </w:p>
    <w:sectPr w:rsidR="00CE1390" w:rsidRPr="009A0AC2" w:rsidSect="00BD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rbaniAkharThi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B"/>
    <w:rsid w:val="004534EA"/>
    <w:rsid w:val="009A0AC2"/>
    <w:rsid w:val="00B50C6B"/>
    <w:rsid w:val="00BD466B"/>
    <w:rsid w:val="00CE1390"/>
    <w:rsid w:val="00FA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FAA0B"/>
  <w15:chartTrackingRefBased/>
  <w15:docId w15:val="{633EA641-89E5-40CB-AAF3-E7140548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66B"/>
    <w:pPr>
      <w:autoSpaceDE w:val="0"/>
      <w:autoSpaceDN w:val="0"/>
      <w:adjustRightInd w:val="0"/>
      <w:spacing w:after="0" w:line="240" w:lineRule="auto"/>
    </w:pPr>
    <w:rPr>
      <w:rFonts w:ascii="GurbaniAkharThick" w:hAnsi="GurbaniAkharThick" w:cs="GurbaniAkharThick"/>
      <w:color w:val="000000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2019-02-03T09:53:00Z</dcterms:created>
  <dcterms:modified xsi:type="dcterms:W3CDTF">2019-02-03T10:26:00Z</dcterms:modified>
</cp:coreProperties>
</file>